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7BD72" w14:textId="77777777" w:rsidR="006629E4" w:rsidRDefault="002270C6">
      <w:pPr>
        <w:pStyle w:val="Standard"/>
        <w:shd w:val="clear" w:color="auto" w:fill="FFFFFF"/>
        <w:jc w:val="both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3E4E69A2" wp14:editId="6137434B">
            <wp:extent cx="6120130" cy="1470660"/>
            <wp:effectExtent l="0" t="0" r="1270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nza titolo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B8837" w14:textId="77777777" w:rsidR="002270C6" w:rsidRDefault="002270C6" w:rsidP="002270C6">
      <w:pPr>
        <w:pStyle w:val="Standard"/>
        <w:shd w:val="clear" w:color="auto" w:fill="FFFFFF"/>
        <w:rPr>
          <w:rFonts w:ascii="Arial" w:hAnsi="Arial"/>
          <w:sz w:val="40"/>
          <w:szCs w:val="40"/>
        </w:rPr>
      </w:pPr>
    </w:p>
    <w:p w14:paraId="5AE5A2F6" w14:textId="77777777" w:rsidR="006629E4" w:rsidRPr="006A3662" w:rsidRDefault="006629E4" w:rsidP="006A3662">
      <w:pPr>
        <w:pStyle w:val="Standard"/>
        <w:shd w:val="clear" w:color="auto" w:fill="FFFFFF"/>
        <w:jc w:val="center"/>
        <w:rPr>
          <w:rFonts w:ascii="Arial" w:hAnsi="Arial"/>
        </w:rPr>
      </w:pPr>
      <w:r w:rsidRPr="006A3662">
        <w:rPr>
          <w:rFonts w:ascii="Arial" w:hAnsi="Arial"/>
          <w:sz w:val="40"/>
          <w:szCs w:val="40"/>
        </w:rPr>
        <w:t>Comunicato Stampa</w:t>
      </w:r>
    </w:p>
    <w:p w14:paraId="36A9904F" w14:textId="77777777" w:rsidR="006629E4" w:rsidRPr="006A3662" w:rsidRDefault="006629E4" w:rsidP="006A3662">
      <w:pPr>
        <w:pStyle w:val="Standard"/>
        <w:shd w:val="clear" w:color="auto" w:fill="FFFFFF"/>
        <w:jc w:val="center"/>
        <w:rPr>
          <w:rFonts w:ascii="Arial" w:hAnsi="Arial"/>
          <w:sz w:val="28"/>
          <w:szCs w:val="28"/>
        </w:rPr>
      </w:pPr>
      <w:r w:rsidRPr="006A3662">
        <w:rPr>
          <w:rFonts w:ascii="Arial" w:hAnsi="Arial"/>
          <w:sz w:val="28"/>
          <w:szCs w:val="28"/>
        </w:rPr>
        <w:t>Racconti d ’Afghanistan</w:t>
      </w:r>
    </w:p>
    <w:p w14:paraId="2211F17B" w14:textId="77777777" w:rsidR="006629E4" w:rsidRPr="006A3662" w:rsidRDefault="006629E4" w:rsidP="006A3662">
      <w:pPr>
        <w:pStyle w:val="Standard"/>
        <w:shd w:val="clear" w:color="auto" w:fill="FFFFFF"/>
        <w:jc w:val="center"/>
        <w:rPr>
          <w:rFonts w:ascii="Arial" w:hAnsi="Arial"/>
          <w:sz w:val="28"/>
          <w:szCs w:val="28"/>
        </w:rPr>
      </w:pPr>
      <w:r w:rsidRPr="006A3662">
        <w:rPr>
          <w:rFonts w:ascii="Arial" w:hAnsi="Arial"/>
          <w:sz w:val="28"/>
          <w:szCs w:val="28"/>
        </w:rPr>
        <w:t>Mostra fotografica</w:t>
      </w:r>
      <w:r w:rsidR="006A3662">
        <w:rPr>
          <w:rFonts w:ascii="Arial" w:hAnsi="Arial"/>
          <w:sz w:val="28"/>
          <w:szCs w:val="28"/>
        </w:rPr>
        <w:t xml:space="preserve"> </w:t>
      </w:r>
      <w:r w:rsidRPr="006A3662">
        <w:rPr>
          <w:rFonts w:ascii="Arial" w:hAnsi="Arial"/>
          <w:sz w:val="28"/>
          <w:szCs w:val="28"/>
        </w:rPr>
        <w:t>di</w:t>
      </w:r>
      <w:r w:rsidR="006A3662">
        <w:rPr>
          <w:rFonts w:ascii="Arial" w:hAnsi="Arial"/>
          <w:sz w:val="28"/>
          <w:szCs w:val="28"/>
        </w:rPr>
        <w:t xml:space="preserve"> </w:t>
      </w:r>
      <w:r w:rsidRPr="006A3662">
        <w:rPr>
          <w:rFonts w:ascii="Arial" w:hAnsi="Arial"/>
          <w:sz w:val="28"/>
          <w:szCs w:val="28"/>
        </w:rPr>
        <w:t>Mario Laporta</w:t>
      </w:r>
    </w:p>
    <w:p w14:paraId="2569B9CD" w14:textId="77777777" w:rsidR="006629E4" w:rsidRDefault="006629E4">
      <w:pPr>
        <w:pStyle w:val="Standard"/>
        <w:shd w:val="clear" w:color="auto" w:fill="FFFFFF"/>
        <w:jc w:val="both"/>
        <w:rPr>
          <w:rFonts w:ascii="Arial" w:hAnsi="Arial"/>
        </w:rPr>
      </w:pPr>
    </w:p>
    <w:p w14:paraId="6409B733" w14:textId="571800DF" w:rsidR="00E04226" w:rsidRPr="006A3662" w:rsidRDefault="002E3201">
      <w:pPr>
        <w:pStyle w:val="Standard"/>
        <w:shd w:val="clear" w:color="auto" w:fill="FFFFFF"/>
        <w:jc w:val="both"/>
        <w:rPr>
          <w:rFonts w:hint="eastAsia"/>
          <w:sz w:val="23"/>
          <w:szCs w:val="23"/>
        </w:rPr>
      </w:pPr>
      <w:r w:rsidRPr="006A3662">
        <w:rPr>
          <w:rFonts w:ascii="Arial" w:hAnsi="Arial"/>
          <w:sz w:val="23"/>
          <w:szCs w:val="23"/>
        </w:rPr>
        <w:t xml:space="preserve">Il 25 novembre, in occasione della </w:t>
      </w:r>
      <w:r w:rsidRPr="006A3662">
        <w:rPr>
          <w:rFonts w:ascii="Arial" w:hAnsi="Arial"/>
          <w:b/>
          <w:bCs/>
          <w:i/>
          <w:iCs/>
          <w:color w:val="202122"/>
          <w:sz w:val="23"/>
          <w:szCs w:val="23"/>
        </w:rPr>
        <w:t>Giornata internazionale contro la violenza sulle donne</w:t>
      </w:r>
      <w:r w:rsidRPr="006A3662">
        <w:rPr>
          <w:rFonts w:ascii="Arial" w:hAnsi="Arial"/>
          <w:sz w:val="23"/>
          <w:szCs w:val="23"/>
        </w:rPr>
        <w:t>, il Comune di Saluzzo inaugura nel “Quartiere” di piazza Montebello (ex caserma Musso), la mostra “</w:t>
      </w:r>
      <w:r w:rsidRPr="006A3662">
        <w:rPr>
          <w:rFonts w:ascii="Arial" w:hAnsi="Arial"/>
          <w:b/>
          <w:bCs/>
          <w:sz w:val="23"/>
          <w:szCs w:val="23"/>
        </w:rPr>
        <w:t>Racconti d’Afghanistan</w:t>
      </w:r>
      <w:r w:rsidR="00CF0934" w:rsidRPr="006A3662">
        <w:rPr>
          <w:rFonts w:ascii="Arial" w:hAnsi="Arial"/>
          <w:sz w:val="23"/>
          <w:szCs w:val="23"/>
        </w:rPr>
        <w:t>”, del</w:t>
      </w:r>
      <w:r w:rsidRPr="006A3662">
        <w:rPr>
          <w:rFonts w:ascii="Arial" w:hAnsi="Arial"/>
          <w:sz w:val="23"/>
          <w:szCs w:val="23"/>
        </w:rPr>
        <w:t xml:space="preserve"> fotogiornalista Mario Laporta.</w:t>
      </w:r>
    </w:p>
    <w:p w14:paraId="63C6158A" w14:textId="196F861B" w:rsidR="00E04226" w:rsidRPr="006A3662" w:rsidRDefault="002E3201">
      <w:pPr>
        <w:pStyle w:val="Standard"/>
        <w:shd w:val="clear" w:color="auto" w:fill="FFFFFF"/>
        <w:jc w:val="both"/>
        <w:rPr>
          <w:rFonts w:hint="eastAsia"/>
          <w:sz w:val="23"/>
          <w:szCs w:val="23"/>
        </w:rPr>
      </w:pPr>
      <w:r w:rsidRPr="006A3662">
        <w:rPr>
          <w:rFonts w:ascii="Arial" w:hAnsi="Arial"/>
          <w:sz w:val="23"/>
          <w:szCs w:val="23"/>
        </w:rPr>
        <w:t>Gli scatti di Laporta narrano la vita di tutti i giorni, scandagliano attraverso espressioni e sguardi un popolo che è alla ricerca della normalità e della libertà con un’attenzione particolare proprio all’universo femminile e alle discriminazioni che le donne afgane subiscono e continuano a subire.</w:t>
      </w:r>
      <w:r w:rsidR="006A3662">
        <w:rPr>
          <w:sz w:val="23"/>
          <w:szCs w:val="23"/>
        </w:rPr>
        <w:t xml:space="preserve"> </w:t>
      </w:r>
      <w:r w:rsidRPr="006A3662">
        <w:rPr>
          <w:rFonts w:ascii="Arial" w:hAnsi="Arial"/>
          <w:sz w:val="23"/>
          <w:szCs w:val="23"/>
        </w:rPr>
        <w:t>Bianco e nero e sprazzi di colore per non dimenticare ciò che accade non troppo lontano da noi.</w:t>
      </w:r>
      <w:r w:rsidR="006A3662">
        <w:rPr>
          <w:sz w:val="23"/>
          <w:szCs w:val="23"/>
        </w:rPr>
        <w:t xml:space="preserve"> </w:t>
      </w:r>
      <w:r w:rsidRPr="006A3662">
        <w:rPr>
          <w:rFonts w:ascii="Arial" w:hAnsi="Arial"/>
          <w:sz w:val="23"/>
          <w:szCs w:val="23"/>
        </w:rPr>
        <w:t>Da un'idea dell’Istituto Garuzzo per le Arti Visive nasce così “</w:t>
      </w:r>
      <w:r w:rsidRPr="006A3662">
        <w:rPr>
          <w:rFonts w:ascii="Arial" w:hAnsi="Arial"/>
          <w:i/>
          <w:iCs/>
          <w:sz w:val="23"/>
          <w:szCs w:val="23"/>
        </w:rPr>
        <w:t>un racconto</w:t>
      </w:r>
      <w:r w:rsidRPr="006A3662">
        <w:rPr>
          <w:rFonts w:ascii="Arial" w:hAnsi="Arial"/>
          <w:sz w:val="23"/>
          <w:szCs w:val="23"/>
        </w:rPr>
        <w:t xml:space="preserve"> - nelle parole del suo presidente, Rosalba Garuzzo -</w:t>
      </w:r>
      <w:r w:rsidRPr="006A3662">
        <w:rPr>
          <w:rFonts w:ascii="Arial" w:hAnsi="Arial"/>
          <w:i/>
          <w:iCs/>
          <w:sz w:val="23"/>
          <w:szCs w:val="23"/>
        </w:rPr>
        <w:t xml:space="preserve"> scritto con le </w:t>
      </w:r>
      <w:r w:rsidR="00CF0934" w:rsidRPr="006A3662">
        <w:rPr>
          <w:rFonts w:ascii="Arial" w:hAnsi="Arial"/>
          <w:i/>
          <w:iCs/>
          <w:sz w:val="23"/>
          <w:szCs w:val="23"/>
        </w:rPr>
        <w:t>immagini, di</w:t>
      </w:r>
      <w:r w:rsidRPr="006A3662">
        <w:rPr>
          <w:rFonts w:ascii="Arial" w:hAnsi="Arial"/>
          <w:i/>
          <w:iCs/>
          <w:sz w:val="23"/>
          <w:szCs w:val="23"/>
        </w:rPr>
        <w:t xml:space="preserve"> un Paese che alla ricerca della pace perenne trova sul suo cammino solo guerre, conflitti e diseguaglianze</w:t>
      </w:r>
      <w:r w:rsidRPr="006A3662">
        <w:rPr>
          <w:rFonts w:ascii="Arial" w:hAnsi="Arial"/>
          <w:sz w:val="23"/>
          <w:szCs w:val="23"/>
        </w:rPr>
        <w:t>”.</w:t>
      </w:r>
    </w:p>
    <w:p w14:paraId="41352C32" w14:textId="029C07A0" w:rsidR="00E04226" w:rsidRPr="006A3662" w:rsidRDefault="002E3201">
      <w:pPr>
        <w:pStyle w:val="Standard"/>
        <w:shd w:val="clear" w:color="auto" w:fill="FFFFFF"/>
        <w:jc w:val="both"/>
        <w:rPr>
          <w:rFonts w:hint="eastAsia"/>
          <w:sz w:val="23"/>
          <w:szCs w:val="23"/>
        </w:rPr>
      </w:pPr>
      <w:r w:rsidRPr="006A3662">
        <w:rPr>
          <w:rFonts w:ascii="Arial" w:hAnsi="Arial"/>
          <w:sz w:val="23"/>
          <w:szCs w:val="23"/>
        </w:rPr>
        <w:t>Il Comune di Saluzzo, candidato a Capitale della Cultura per il 2024 con le Terre del Monviso, ha creduto nell’idea ospitando una mostra che va aldilà delle immagini e che vedrà articolarsi eventi ed iniziative dedicate al Paese protagonista de “Il Grande Gioco”.  Così commenta la scelta il sindaco Mauro Calderoni</w:t>
      </w:r>
      <w:r w:rsidR="00CF0934" w:rsidRPr="006A3662">
        <w:rPr>
          <w:rFonts w:ascii="Arial" w:hAnsi="Arial"/>
          <w:sz w:val="23"/>
          <w:szCs w:val="23"/>
        </w:rPr>
        <w:t xml:space="preserve">:” </w:t>
      </w:r>
      <w:r w:rsidR="00CF0934" w:rsidRPr="00CF0934">
        <w:rPr>
          <w:rFonts w:ascii="Arial" w:hAnsi="Arial"/>
          <w:i/>
          <w:iCs/>
          <w:sz w:val="23"/>
          <w:szCs w:val="23"/>
        </w:rPr>
        <w:t>Mario</w:t>
      </w:r>
      <w:r w:rsidRPr="00CF0934">
        <w:rPr>
          <w:rFonts w:ascii="Arial" w:eastAsia="Times New Roman" w:hAnsi="Arial"/>
          <w:i/>
          <w:iCs/>
          <w:color w:val="222222"/>
          <w:sz w:val="23"/>
          <w:szCs w:val="23"/>
        </w:rPr>
        <w:t xml:space="preserve"> Laporta</w:t>
      </w:r>
      <w:r w:rsidRPr="006A3662">
        <w:rPr>
          <w:rFonts w:ascii="Arial" w:eastAsia="Times New Roman" w:hAnsi="Arial"/>
          <w:i/>
          <w:iCs/>
          <w:color w:val="222222"/>
          <w:sz w:val="23"/>
          <w:szCs w:val="23"/>
        </w:rPr>
        <w:t>, fotografo e reporter che ha viaggiato il mondo, per la seconda volta si trova, con il suo obiettivo, in uno snodo della storia: prima Berlino, durante la caduta del Muro, e poi l’Afghanistan”</w:t>
      </w:r>
      <w:r w:rsidRPr="006A3662">
        <w:rPr>
          <w:rFonts w:ascii="Arial" w:eastAsia="Times New Roman" w:hAnsi="Arial"/>
          <w:i/>
          <w:iCs/>
          <w:color w:val="000000"/>
          <w:sz w:val="23"/>
          <w:szCs w:val="23"/>
        </w:rPr>
        <w:t>.</w:t>
      </w:r>
    </w:p>
    <w:p w14:paraId="2FED4492" w14:textId="77777777" w:rsidR="00E04226" w:rsidRPr="006A3662" w:rsidRDefault="002E3201">
      <w:pPr>
        <w:pStyle w:val="Standard"/>
        <w:shd w:val="clear" w:color="auto" w:fill="FFFFFF"/>
        <w:jc w:val="both"/>
        <w:rPr>
          <w:rFonts w:hint="eastAsia"/>
          <w:sz w:val="23"/>
          <w:szCs w:val="23"/>
        </w:rPr>
      </w:pPr>
      <w:r w:rsidRPr="006A3662">
        <w:rPr>
          <w:rFonts w:ascii="Arial" w:eastAsia="Times New Roman" w:hAnsi="Arial"/>
          <w:i/>
          <w:iCs/>
          <w:color w:val="000000"/>
          <w:sz w:val="23"/>
          <w:szCs w:val="23"/>
        </w:rPr>
        <w:t xml:space="preserve">“La collaborazione </w:t>
      </w:r>
      <w:r w:rsidRPr="006A3662">
        <w:rPr>
          <w:rFonts w:ascii="Arial" w:eastAsia="Times New Roman" w:hAnsi="Arial"/>
          <w:i/>
          <w:iCs/>
          <w:color w:val="222222"/>
          <w:sz w:val="23"/>
          <w:szCs w:val="23"/>
        </w:rPr>
        <w:t xml:space="preserve">con l’Istituto Garuzzo </w:t>
      </w:r>
      <w:r w:rsidRPr="006A3662">
        <w:rPr>
          <w:rFonts w:ascii="Arial" w:eastAsia="Times New Roman" w:hAnsi="Arial"/>
          <w:color w:val="222222"/>
          <w:sz w:val="23"/>
          <w:szCs w:val="23"/>
        </w:rPr>
        <w:t>– aggiunge l’assessore alle Pari opportunità Attilia Gullino -</w:t>
      </w:r>
      <w:r w:rsidRPr="006A3662">
        <w:rPr>
          <w:rFonts w:ascii="Arial" w:eastAsia="Times New Roman" w:hAnsi="Arial"/>
          <w:i/>
          <w:iCs/>
          <w:color w:val="222222"/>
          <w:sz w:val="23"/>
          <w:szCs w:val="23"/>
        </w:rPr>
        <w:t xml:space="preserve"> ci ha permesso di conoscere il fotografo e, guardando attraverso i suoi scatti, di discutere su democrazia e totalitarismi, sulla condizione della donna e sui rapporti tra Oriente e Occidente. Il suo sguardo testimonia la voglia dirompente delle popolazioni civili di vivere una normalità che in tempo di guerra è loro negata”.</w:t>
      </w:r>
    </w:p>
    <w:p w14:paraId="3C6C56AD" w14:textId="77777777" w:rsidR="00E04226" w:rsidRPr="006A3662" w:rsidRDefault="002E3201">
      <w:pPr>
        <w:pStyle w:val="Standard"/>
        <w:shd w:val="clear" w:color="auto" w:fill="FFFFFF"/>
        <w:jc w:val="both"/>
        <w:rPr>
          <w:rFonts w:hint="eastAsia"/>
          <w:sz w:val="23"/>
          <w:szCs w:val="23"/>
        </w:rPr>
      </w:pPr>
      <w:r w:rsidRPr="006A3662">
        <w:rPr>
          <w:rFonts w:ascii="Arial" w:eastAsia="Times New Roman" w:hAnsi="Arial"/>
          <w:color w:val="222222"/>
          <w:sz w:val="23"/>
          <w:szCs w:val="23"/>
        </w:rPr>
        <w:t>Le immagini scattate in Afghanistan sono tracce di speranza intercettate durante la seconda ondata antitalebana, nel 2002</w:t>
      </w:r>
      <w:r w:rsidRPr="006A3662">
        <w:rPr>
          <w:rFonts w:ascii="Arial" w:eastAsia="Times New Roman" w:hAnsi="Arial"/>
          <w:i/>
          <w:iCs/>
          <w:color w:val="222222"/>
          <w:sz w:val="23"/>
          <w:szCs w:val="23"/>
        </w:rPr>
        <w:t>.</w:t>
      </w:r>
    </w:p>
    <w:p w14:paraId="2346092F" w14:textId="77777777" w:rsidR="00E04226" w:rsidRPr="006A3662" w:rsidRDefault="002E3201">
      <w:pPr>
        <w:pStyle w:val="Standard"/>
        <w:shd w:val="clear" w:color="auto" w:fill="FFFFFF"/>
        <w:jc w:val="both"/>
        <w:rPr>
          <w:rFonts w:hint="eastAsia"/>
          <w:sz w:val="23"/>
          <w:szCs w:val="23"/>
        </w:rPr>
      </w:pPr>
      <w:r w:rsidRPr="006A3662">
        <w:rPr>
          <w:rFonts w:ascii="Arial" w:eastAsia="Times New Roman" w:hAnsi="Arial"/>
          <w:i/>
          <w:iCs/>
          <w:color w:val="222222"/>
          <w:sz w:val="23"/>
          <w:szCs w:val="23"/>
        </w:rPr>
        <w:t xml:space="preserve">“Osservarle oggi </w:t>
      </w:r>
      <w:r w:rsidRPr="006A3662">
        <w:rPr>
          <w:rFonts w:ascii="Arial" w:eastAsia="Times New Roman" w:hAnsi="Arial"/>
          <w:color w:val="222222"/>
          <w:sz w:val="23"/>
          <w:szCs w:val="23"/>
        </w:rPr>
        <w:t>– precisa Calderoni -</w:t>
      </w:r>
      <w:r w:rsidRPr="006A3662">
        <w:rPr>
          <w:rFonts w:ascii="Arial" w:eastAsia="Times New Roman" w:hAnsi="Arial"/>
          <w:i/>
          <w:iCs/>
          <w:color w:val="222222"/>
          <w:sz w:val="23"/>
          <w:szCs w:val="23"/>
        </w:rPr>
        <w:t>, alla luce dei tragici avvenimenti di questi mesi, ha una potenza evocativa enorme, permette di accendere un faro su un Paese alla disperata ricerca di normalità”</w:t>
      </w:r>
      <w:r w:rsidRPr="006A3662">
        <w:rPr>
          <w:rFonts w:ascii="Arial" w:eastAsia="Times New Roman" w:hAnsi="Arial"/>
          <w:color w:val="222222"/>
          <w:sz w:val="23"/>
          <w:szCs w:val="23"/>
        </w:rPr>
        <w:t>.</w:t>
      </w:r>
    </w:p>
    <w:p w14:paraId="50DB1DD9" w14:textId="77777777" w:rsidR="00E04226" w:rsidRPr="006A3662" w:rsidRDefault="002E3201">
      <w:pPr>
        <w:pStyle w:val="Standard"/>
        <w:shd w:val="clear" w:color="auto" w:fill="FFFFFF"/>
        <w:jc w:val="both"/>
        <w:rPr>
          <w:rFonts w:hint="eastAsia"/>
          <w:sz w:val="23"/>
          <w:szCs w:val="23"/>
        </w:rPr>
      </w:pPr>
      <w:r w:rsidRPr="006A3662">
        <w:rPr>
          <w:rFonts w:ascii="Arial" w:eastAsia="Times New Roman" w:hAnsi="Arial"/>
          <w:i/>
          <w:iCs/>
          <w:color w:val="222222"/>
          <w:sz w:val="23"/>
          <w:szCs w:val="23"/>
        </w:rPr>
        <w:t xml:space="preserve">“Sono fotografie scattate durante l’operazione “Anaconda” nel 2002 – </w:t>
      </w:r>
      <w:r w:rsidRPr="006A3662">
        <w:rPr>
          <w:rFonts w:ascii="Arial" w:eastAsia="Times New Roman" w:hAnsi="Arial"/>
          <w:color w:val="222222"/>
          <w:sz w:val="23"/>
          <w:szCs w:val="23"/>
        </w:rPr>
        <w:t xml:space="preserve">spiega Mario Laporta </w:t>
      </w:r>
      <w:r w:rsidRPr="006A3662">
        <w:rPr>
          <w:rFonts w:ascii="Arial" w:eastAsia="Times New Roman" w:hAnsi="Arial"/>
          <w:i/>
          <w:iCs/>
          <w:color w:val="222222"/>
          <w:sz w:val="23"/>
          <w:szCs w:val="23"/>
        </w:rPr>
        <w:t xml:space="preserve">- Queste foto vogliono essere un augurio affinché gli afghani possano realmente, e da soli, liberarsi di un regime che vorrebbe riportarli in un passato che la stessa quotidianità popolare </w:t>
      </w:r>
      <w:r w:rsidR="009158C4">
        <w:rPr>
          <w:rFonts w:ascii="Arial" w:eastAsia="Times New Roman" w:hAnsi="Arial"/>
          <w:i/>
          <w:iCs/>
          <w:color w:val="222222"/>
          <w:sz w:val="23"/>
          <w:szCs w:val="23"/>
        </w:rPr>
        <w:t>aveva</w:t>
      </w:r>
      <w:r w:rsidRPr="006A3662">
        <w:rPr>
          <w:rFonts w:ascii="Arial" w:eastAsia="Times New Roman" w:hAnsi="Arial"/>
          <w:i/>
          <w:iCs/>
          <w:color w:val="222222"/>
          <w:sz w:val="23"/>
          <w:szCs w:val="23"/>
        </w:rPr>
        <w:t xml:space="preserve"> definitivamente sepolto”</w:t>
      </w:r>
    </w:p>
    <w:p w14:paraId="0114FC81" w14:textId="77777777" w:rsidR="00E04226" w:rsidRPr="006A3662" w:rsidRDefault="002E3201">
      <w:pPr>
        <w:pStyle w:val="Standard"/>
        <w:shd w:val="clear" w:color="auto" w:fill="FFFFFF"/>
        <w:jc w:val="both"/>
        <w:rPr>
          <w:rFonts w:hint="eastAsia"/>
          <w:sz w:val="23"/>
          <w:szCs w:val="23"/>
        </w:rPr>
      </w:pPr>
      <w:r w:rsidRPr="006A3662">
        <w:rPr>
          <w:rFonts w:ascii="Arial" w:eastAsia="Times New Roman" w:hAnsi="Arial"/>
          <w:i/>
          <w:iCs/>
          <w:color w:val="222222"/>
          <w:sz w:val="23"/>
          <w:szCs w:val="23"/>
        </w:rPr>
        <w:t>.</w:t>
      </w:r>
    </w:p>
    <w:p w14:paraId="1D279F35" w14:textId="77777777" w:rsidR="00E04226" w:rsidRPr="006A3662" w:rsidRDefault="002E3201">
      <w:pPr>
        <w:pStyle w:val="Standard"/>
        <w:shd w:val="clear" w:color="auto" w:fill="FFFFFF"/>
        <w:jc w:val="both"/>
        <w:rPr>
          <w:rFonts w:hint="eastAsia"/>
          <w:sz w:val="23"/>
          <w:szCs w:val="23"/>
        </w:rPr>
      </w:pPr>
      <w:r w:rsidRPr="006A3662">
        <w:rPr>
          <w:rFonts w:ascii="Arial" w:eastAsia="Times New Roman" w:hAnsi="Arial"/>
          <w:color w:val="222222"/>
          <w:sz w:val="23"/>
          <w:szCs w:val="23"/>
        </w:rPr>
        <w:t>“</w:t>
      </w:r>
      <w:r w:rsidRPr="006A3662">
        <w:rPr>
          <w:rFonts w:ascii="Arial" w:eastAsia="Times New Roman" w:hAnsi="Arial"/>
          <w:b/>
          <w:bCs/>
          <w:color w:val="222222"/>
          <w:sz w:val="23"/>
          <w:szCs w:val="23"/>
        </w:rPr>
        <w:t>Racconti d’Afghanistan</w:t>
      </w:r>
      <w:r w:rsidRPr="006A3662">
        <w:rPr>
          <w:rFonts w:ascii="Arial" w:eastAsia="Times New Roman" w:hAnsi="Arial"/>
          <w:color w:val="222222"/>
          <w:sz w:val="23"/>
          <w:szCs w:val="23"/>
        </w:rPr>
        <w:t>” inaugura giovedì 25 novembre alle 18.</w:t>
      </w:r>
    </w:p>
    <w:p w14:paraId="14136C87" w14:textId="6BDE5DCB" w:rsidR="00E04226" w:rsidRPr="006A3662" w:rsidRDefault="002E3201">
      <w:pPr>
        <w:pStyle w:val="Standard"/>
        <w:shd w:val="clear" w:color="auto" w:fill="FFFFFF"/>
        <w:jc w:val="both"/>
        <w:rPr>
          <w:rFonts w:hint="eastAsia"/>
          <w:sz w:val="23"/>
          <w:szCs w:val="23"/>
        </w:rPr>
      </w:pPr>
      <w:r w:rsidRPr="006A3662">
        <w:rPr>
          <w:rFonts w:ascii="Arial" w:eastAsia="Times New Roman" w:hAnsi="Arial"/>
          <w:color w:val="222222"/>
          <w:sz w:val="23"/>
          <w:szCs w:val="23"/>
        </w:rPr>
        <w:t xml:space="preserve">Gli </w:t>
      </w:r>
      <w:r w:rsidR="00CF0934" w:rsidRPr="006A3662">
        <w:rPr>
          <w:rFonts w:ascii="Arial" w:eastAsia="Times New Roman" w:hAnsi="Arial"/>
          <w:color w:val="222222"/>
          <w:sz w:val="23"/>
          <w:szCs w:val="23"/>
        </w:rPr>
        <w:t>orari:</w:t>
      </w:r>
      <w:r w:rsidR="00CF0934">
        <w:rPr>
          <w:sz w:val="23"/>
          <w:szCs w:val="23"/>
        </w:rPr>
        <w:t xml:space="preserve"> </w:t>
      </w:r>
      <w:r w:rsidR="00CF0934" w:rsidRPr="00CF0934">
        <w:rPr>
          <w:rFonts w:ascii="Arial" w:hAnsi="Arial"/>
          <w:sz w:val="23"/>
          <w:szCs w:val="23"/>
        </w:rPr>
        <w:t>venerdì</w:t>
      </w:r>
      <w:r w:rsidRPr="00CF0934">
        <w:rPr>
          <w:rFonts w:ascii="Arial" w:eastAsia="Times New Roman" w:hAnsi="Arial"/>
          <w:color w:val="222222"/>
          <w:sz w:val="23"/>
          <w:szCs w:val="23"/>
        </w:rPr>
        <w:t xml:space="preserve"> </w:t>
      </w:r>
      <w:r w:rsidRPr="006A3662">
        <w:rPr>
          <w:rFonts w:ascii="Arial" w:eastAsia="Times New Roman" w:hAnsi="Arial"/>
          <w:color w:val="222222"/>
          <w:sz w:val="23"/>
          <w:szCs w:val="23"/>
        </w:rPr>
        <w:t>26 novembre 14,30-18;</w:t>
      </w:r>
    </w:p>
    <w:p w14:paraId="483745D4" w14:textId="096702F6" w:rsidR="00E04226" w:rsidRPr="006A3662" w:rsidRDefault="002E3201">
      <w:pPr>
        <w:pStyle w:val="Standard"/>
        <w:shd w:val="clear" w:color="auto" w:fill="FFFFFF"/>
        <w:jc w:val="both"/>
        <w:rPr>
          <w:rFonts w:hint="eastAsia"/>
          <w:sz w:val="23"/>
          <w:szCs w:val="23"/>
        </w:rPr>
      </w:pPr>
      <w:r w:rsidRPr="006A3662">
        <w:rPr>
          <w:rFonts w:ascii="Arial" w:eastAsia="Times New Roman" w:hAnsi="Arial"/>
          <w:color w:val="222222"/>
          <w:sz w:val="23"/>
          <w:szCs w:val="23"/>
        </w:rPr>
        <w:t xml:space="preserve">da sabato 27 novembre a domenica 23 gennaio, tutti </w:t>
      </w:r>
      <w:r w:rsidR="00CF0934" w:rsidRPr="006A3662">
        <w:rPr>
          <w:rFonts w:ascii="Arial" w:eastAsia="Times New Roman" w:hAnsi="Arial"/>
          <w:color w:val="222222"/>
          <w:sz w:val="23"/>
          <w:szCs w:val="23"/>
        </w:rPr>
        <w:t>i sabati</w:t>
      </w:r>
      <w:r w:rsidRPr="006A3662">
        <w:rPr>
          <w:rFonts w:ascii="Arial" w:eastAsia="Times New Roman" w:hAnsi="Arial"/>
          <w:color w:val="222222"/>
          <w:sz w:val="23"/>
          <w:szCs w:val="23"/>
        </w:rPr>
        <w:t xml:space="preserve"> e domenica 10-13 e 14,30-18.</w:t>
      </w:r>
    </w:p>
    <w:p w14:paraId="0B7EC2DA" w14:textId="77777777" w:rsidR="00E04226" w:rsidRPr="006A3662" w:rsidRDefault="00E04226">
      <w:pPr>
        <w:pStyle w:val="Standard"/>
        <w:shd w:val="clear" w:color="auto" w:fill="FFFFFF"/>
        <w:jc w:val="both"/>
        <w:rPr>
          <w:rFonts w:hint="eastAsia"/>
          <w:sz w:val="23"/>
          <w:szCs w:val="23"/>
        </w:rPr>
      </w:pPr>
    </w:p>
    <w:p w14:paraId="1905E57D" w14:textId="77777777" w:rsidR="00E04226" w:rsidRPr="006A3662" w:rsidRDefault="00E04226">
      <w:pPr>
        <w:pStyle w:val="Standard"/>
        <w:shd w:val="clear" w:color="auto" w:fill="FFFFFF"/>
        <w:jc w:val="both"/>
        <w:rPr>
          <w:rFonts w:hint="eastAsia"/>
          <w:sz w:val="23"/>
          <w:szCs w:val="23"/>
        </w:rPr>
      </w:pPr>
    </w:p>
    <w:p w14:paraId="12419A0B" w14:textId="77777777" w:rsidR="00E04226" w:rsidRPr="006A3662" w:rsidRDefault="002E3201">
      <w:pPr>
        <w:pStyle w:val="Standard"/>
        <w:shd w:val="clear" w:color="auto" w:fill="FFFFFF"/>
        <w:jc w:val="both"/>
        <w:rPr>
          <w:rFonts w:hint="eastAsia"/>
          <w:sz w:val="23"/>
          <w:szCs w:val="23"/>
        </w:rPr>
      </w:pPr>
      <w:r w:rsidRPr="006A3662">
        <w:rPr>
          <w:rFonts w:ascii="Arial" w:eastAsia="Times New Roman" w:hAnsi="Arial"/>
          <w:i/>
          <w:iCs/>
          <w:color w:val="222222"/>
          <w:sz w:val="23"/>
          <w:szCs w:val="23"/>
        </w:rPr>
        <w:t>Tiziana Buccico - ufficio stampa</w:t>
      </w:r>
    </w:p>
    <w:p w14:paraId="05EF5665" w14:textId="77777777" w:rsidR="00CF0934" w:rsidRDefault="002E3201">
      <w:pPr>
        <w:pStyle w:val="Standard"/>
        <w:shd w:val="clear" w:color="auto" w:fill="FFFFFF"/>
        <w:jc w:val="both"/>
        <w:rPr>
          <w:rFonts w:ascii="Arial" w:eastAsia="Times New Roman" w:hAnsi="Arial"/>
          <w:i/>
          <w:iCs/>
          <w:color w:val="222222"/>
          <w:sz w:val="23"/>
          <w:szCs w:val="23"/>
        </w:rPr>
      </w:pPr>
      <w:r w:rsidRPr="006A3662">
        <w:rPr>
          <w:rFonts w:ascii="Arial" w:eastAsia="Times New Roman" w:hAnsi="Arial"/>
          <w:i/>
          <w:iCs/>
          <w:color w:val="222222"/>
          <w:sz w:val="23"/>
          <w:szCs w:val="23"/>
        </w:rPr>
        <w:t>339.6317019</w:t>
      </w:r>
    </w:p>
    <w:p w14:paraId="79BF6339" w14:textId="3A0C5395" w:rsidR="00E04226" w:rsidRPr="00CF0934" w:rsidRDefault="002E3201">
      <w:pPr>
        <w:pStyle w:val="Standard"/>
        <w:shd w:val="clear" w:color="auto" w:fill="FFFFFF"/>
        <w:jc w:val="both"/>
        <w:rPr>
          <w:rFonts w:ascii="Arial" w:eastAsia="Times New Roman" w:hAnsi="Arial"/>
          <w:i/>
          <w:iCs/>
          <w:color w:val="222222"/>
          <w:sz w:val="23"/>
          <w:szCs w:val="23"/>
        </w:rPr>
      </w:pPr>
      <w:r w:rsidRPr="006A3662">
        <w:rPr>
          <w:rFonts w:ascii="Arial" w:eastAsia="Times New Roman" w:hAnsi="Arial"/>
          <w:i/>
          <w:iCs/>
          <w:color w:val="222222"/>
          <w:sz w:val="23"/>
          <w:szCs w:val="23"/>
        </w:rPr>
        <w:t>info@igav-art.org</w:t>
      </w:r>
    </w:p>
    <w:sectPr w:rsidR="00E04226" w:rsidRPr="00CF093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B18DD" w14:textId="77777777" w:rsidR="001A5156" w:rsidRDefault="001A5156">
      <w:pPr>
        <w:rPr>
          <w:rFonts w:hint="eastAsia"/>
        </w:rPr>
      </w:pPr>
      <w:r>
        <w:separator/>
      </w:r>
    </w:p>
  </w:endnote>
  <w:endnote w:type="continuationSeparator" w:id="0">
    <w:p w14:paraId="3184E663" w14:textId="77777777" w:rsidR="001A5156" w:rsidRDefault="001A515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D6D1D" w14:textId="77777777" w:rsidR="001A5156" w:rsidRDefault="001A515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E0CD992" w14:textId="77777777" w:rsidR="001A5156" w:rsidRDefault="001A515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226"/>
    <w:rsid w:val="00094666"/>
    <w:rsid w:val="001A5156"/>
    <w:rsid w:val="002270C6"/>
    <w:rsid w:val="002E3201"/>
    <w:rsid w:val="006629E4"/>
    <w:rsid w:val="006A3662"/>
    <w:rsid w:val="009158C4"/>
    <w:rsid w:val="00B72A93"/>
    <w:rsid w:val="00CF0934"/>
    <w:rsid w:val="00DA6B8D"/>
    <w:rsid w:val="00E0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CEC9"/>
  <w15:docId w15:val="{D79D0D03-0AD5-A349-ACCE-B4F8E8D7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buccico</dc:creator>
  <cp:lastModifiedBy>tiziana buccico</cp:lastModifiedBy>
  <cp:revision>3</cp:revision>
  <dcterms:created xsi:type="dcterms:W3CDTF">2021-11-20T16:17:00Z</dcterms:created>
  <dcterms:modified xsi:type="dcterms:W3CDTF">2021-11-24T10:25:00Z</dcterms:modified>
</cp:coreProperties>
</file>